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94B0" w14:textId="04253D9F" w:rsidR="008339A8" w:rsidRPr="008339A8" w:rsidRDefault="008339A8" w:rsidP="008339A8">
      <w:pPr>
        <w:jc w:val="center"/>
        <w:rPr>
          <w:b/>
          <w:bCs/>
          <w:sz w:val="24"/>
          <w:szCs w:val="24"/>
        </w:rPr>
      </w:pPr>
      <w:r w:rsidRPr="008339A8">
        <w:rPr>
          <w:rFonts w:hint="eastAsia"/>
          <w:b/>
          <w:bCs/>
          <w:sz w:val="24"/>
          <w:szCs w:val="24"/>
        </w:rPr>
        <w:t>新型コロナウイルスの感染拡大</w:t>
      </w:r>
      <w:r w:rsidRPr="008339A8">
        <w:rPr>
          <w:rFonts w:hint="eastAsia"/>
          <w:b/>
          <w:bCs/>
          <w:sz w:val="24"/>
          <w:szCs w:val="24"/>
        </w:rPr>
        <w:t>防止の</w:t>
      </w:r>
      <w:r w:rsidRPr="008339A8">
        <w:rPr>
          <w:rFonts w:hint="eastAsia"/>
          <w:b/>
          <w:bCs/>
          <w:sz w:val="24"/>
          <w:szCs w:val="24"/>
        </w:rPr>
        <w:t>ため名簿の作成をお願いします</w:t>
      </w:r>
    </w:p>
    <w:p w14:paraId="377792DD" w14:textId="77777777" w:rsidR="008339A8" w:rsidRDefault="008339A8" w:rsidP="008339A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F5393" w14:paraId="1D75EBF9" w14:textId="77777777" w:rsidTr="00AF5393">
        <w:trPr>
          <w:trHeight w:val="567"/>
        </w:trPr>
        <w:tc>
          <w:tcPr>
            <w:tcW w:w="1271" w:type="dxa"/>
            <w:vAlign w:val="center"/>
          </w:tcPr>
          <w:p w14:paraId="180934AA" w14:textId="75CAE71E" w:rsidR="00AF5393" w:rsidRDefault="00AF5393" w:rsidP="00AF5393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357" w:type="dxa"/>
            <w:vAlign w:val="center"/>
          </w:tcPr>
          <w:p w14:paraId="34362D55" w14:textId="77777777" w:rsidR="00AF5393" w:rsidRDefault="00AF5393" w:rsidP="00AF5393"/>
        </w:tc>
      </w:tr>
      <w:tr w:rsidR="00AF5393" w14:paraId="1C83000F" w14:textId="77777777" w:rsidTr="00AF5393">
        <w:trPr>
          <w:trHeight w:val="567"/>
        </w:trPr>
        <w:tc>
          <w:tcPr>
            <w:tcW w:w="1271" w:type="dxa"/>
            <w:vAlign w:val="center"/>
          </w:tcPr>
          <w:p w14:paraId="4FEA7DFB" w14:textId="2C8ACA89" w:rsidR="00AF5393" w:rsidRDefault="00AF5393" w:rsidP="00AF539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利用日</w:t>
            </w:r>
          </w:p>
        </w:tc>
        <w:tc>
          <w:tcPr>
            <w:tcW w:w="8357" w:type="dxa"/>
            <w:vAlign w:val="center"/>
          </w:tcPr>
          <w:p w14:paraId="71EFEDCF" w14:textId="770AA032" w:rsidR="00AF5393" w:rsidRDefault="008339A8" w:rsidP="00AF5393">
            <w:r>
              <w:rPr>
                <w:rFonts w:hint="eastAsia"/>
              </w:rPr>
              <w:t>令和　　　年　　　月　　　日　　　曜日</w:t>
            </w:r>
          </w:p>
        </w:tc>
      </w:tr>
      <w:tr w:rsidR="00AF5393" w14:paraId="5C343D45" w14:textId="77777777" w:rsidTr="00AF5393">
        <w:trPr>
          <w:trHeight w:val="567"/>
        </w:trPr>
        <w:tc>
          <w:tcPr>
            <w:tcW w:w="1271" w:type="dxa"/>
            <w:vAlign w:val="center"/>
          </w:tcPr>
          <w:p w14:paraId="68A5FB9D" w14:textId="57A0EE06" w:rsidR="00AF5393" w:rsidRDefault="00AF5393" w:rsidP="00AF5393">
            <w:pPr>
              <w:jc w:val="distribute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8357" w:type="dxa"/>
            <w:vAlign w:val="center"/>
          </w:tcPr>
          <w:p w14:paraId="42B2B0C5" w14:textId="06E3B952" w:rsidR="00AF5393" w:rsidRDefault="008339A8" w:rsidP="00AF5393">
            <w:r>
              <w:rPr>
                <w:rFonts w:hint="eastAsia"/>
              </w:rPr>
              <w:t>午前・午後　　　時　　　分　から　午前・午後　　　時　　　分 まで</w:t>
            </w:r>
          </w:p>
        </w:tc>
      </w:tr>
      <w:tr w:rsidR="00AF5393" w14:paraId="35D03790" w14:textId="77777777" w:rsidTr="00AF5393">
        <w:trPr>
          <w:trHeight w:val="567"/>
        </w:trPr>
        <w:tc>
          <w:tcPr>
            <w:tcW w:w="1271" w:type="dxa"/>
            <w:vAlign w:val="center"/>
          </w:tcPr>
          <w:p w14:paraId="5B1F79C0" w14:textId="344AA804" w:rsidR="00AF5393" w:rsidRDefault="00AF5393" w:rsidP="00AF5393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8357" w:type="dxa"/>
            <w:vAlign w:val="center"/>
          </w:tcPr>
          <w:p w14:paraId="618E93FD" w14:textId="77777777" w:rsidR="00AF5393" w:rsidRDefault="00AF5393" w:rsidP="00AF5393"/>
        </w:tc>
      </w:tr>
    </w:tbl>
    <w:p w14:paraId="08C34A26" w14:textId="1204AFA6" w:rsidR="00AF5393" w:rsidRDefault="00AF5393"/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1928"/>
        <w:gridCol w:w="2834"/>
        <w:gridCol w:w="1928"/>
        <w:gridCol w:w="2970"/>
      </w:tblGrid>
      <w:tr w:rsidR="00AF5393" w14:paraId="213FEC20" w14:textId="77777777" w:rsidTr="008339A8">
        <w:trPr>
          <w:trHeight w:val="680"/>
        </w:trPr>
        <w:tc>
          <w:tcPr>
            <w:tcW w:w="1928" w:type="dxa"/>
            <w:vAlign w:val="center"/>
          </w:tcPr>
          <w:p w14:paraId="0F094930" w14:textId="23FBB93C" w:rsidR="00AF5393" w:rsidRDefault="00AF5393" w:rsidP="00AF53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4" w:type="dxa"/>
            <w:vAlign w:val="center"/>
          </w:tcPr>
          <w:p w14:paraId="724966EA" w14:textId="3AA6455F" w:rsidR="00AF5393" w:rsidRDefault="00AF5393" w:rsidP="00AF53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28" w:type="dxa"/>
            <w:vAlign w:val="center"/>
          </w:tcPr>
          <w:p w14:paraId="3DE6E35E" w14:textId="4A0D5660" w:rsidR="00AF5393" w:rsidRDefault="00AF5393" w:rsidP="00AF53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70" w:type="dxa"/>
            <w:vAlign w:val="center"/>
          </w:tcPr>
          <w:p w14:paraId="04FE0CDB" w14:textId="71A1EAE3" w:rsidR="00AF5393" w:rsidRDefault="00AF5393" w:rsidP="00AF53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AF5393" w14:paraId="6DE86CBA" w14:textId="77777777" w:rsidTr="008339A8">
        <w:trPr>
          <w:trHeight w:val="680"/>
        </w:trPr>
        <w:tc>
          <w:tcPr>
            <w:tcW w:w="1928" w:type="dxa"/>
            <w:vAlign w:val="center"/>
          </w:tcPr>
          <w:p w14:paraId="6011AE5C" w14:textId="14F33D1F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215AF4E9" w14:textId="0A6E61FE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3972614B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740B3B22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</w:tr>
      <w:tr w:rsidR="00AF5393" w14:paraId="5C9D5288" w14:textId="77777777" w:rsidTr="008339A8">
        <w:trPr>
          <w:trHeight w:val="680"/>
        </w:trPr>
        <w:tc>
          <w:tcPr>
            <w:tcW w:w="1928" w:type="dxa"/>
            <w:vAlign w:val="center"/>
          </w:tcPr>
          <w:p w14:paraId="08A012A3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7FF79C73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5939F28B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1F1AA79F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</w:tr>
      <w:tr w:rsidR="00AF5393" w14:paraId="126BC807" w14:textId="77777777" w:rsidTr="008339A8">
        <w:trPr>
          <w:trHeight w:val="680"/>
        </w:trPr>
        <w:tc>
          <w:tcPr>
            <w:tcW w:w="1928" w:type="dxa"/>
            <w:vAlign w:val="center"/>
          </w:tcPr>
          <w:p w14:paraId="1A740818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70674EA4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4640E62F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42CB759C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</w:tr>
      <w:tr w:rsidR="00AF5393" w14:paraId="798C66A8" w14:textId="77777777" w:rsidTr="008339A8">
        <w:trPr>
          <w:trHeight w:val="680"/>
        </w:trPr>
        <w:tc>
          <w:tcPr>
            <w:tcW w:w="1928" w:type="dxa"/>
            <w:vAlign w:val="center"/>
          </w:tcPr>
          <w:p w14:paraId="4BE56CAA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3B869178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34878F06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4F869845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</w:tr>
      <w:tr w:rsidR="00AF5393" w14:paraId="3B179C98" w14:textId="77777777" w:rsidTr="008339A8">
        <w:trPr>
          <w:trHeight w:val="680"/>
        </w:trPr>
        <w:tc>
          <w:tcPr>
            <w:tcW w:w="1928" w:type="dxa"/>
            <w:vAlign w:val="center"/>
          </w:tcPr>
          <w:p w14:paraId="1A4B21D6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4F5DCA4F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5C27220C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64520F08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</w:tr>
      <w:tr w:rsidR="00AF5393" w14:paraId="088CFBAF" w14:textId="77777777" w:rsidTr="008339A8">
        <w:trPr>
          <w:trHeight w:val="680"/>
        </w:trPr>
        <w:tc>
          <w:tcPr>
            <w:tcW w:w="1928" w:type="dxa"/>
            <w:vAlign w:val="center"/>
          </w:tcPr>
          <w:p w14:paraId="13DF4245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76FE1CBE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0DA19066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0A2D57C6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</w:tr>
      <w:tr w:rsidR="00AF5393" w14:paraId="393E98B2" w14:textId="77777777" w:rsidTr="008339A8">
        <w:trPr>
          <w:trHeight w:val="680"/>
        </w:trPr>
        <w:tc>
          <w:tcPr>
            <w:tcW w:w="1928" w:type="dxa"/>
            <w:vAlign w:val="center"/>
          </w:tcPr>
          <w:p w14:paraId="23A01742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4FA8F8AC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2058B315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05DAE2E2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</w:tr>
      <w:tr w:rsidR="00AF5393" w14:paraId="4BA228A8" w14:textId="77777777" w:rsidTr="008339A8">
        <w:trPr>
          <w:trHeight w:val="680"/>
        </w:trPr>
        <w:tc>
          <w:tcPr>
            <w:tcW w:w="1928" w:type="dxa"/>
            <w:vAlign w:val="center"/>
          </w:tcPr>
          <w:p w14:paraId="2C5254CD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6D8C19C2" w14:textId="3F6A5B75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2663AE6D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32C506C9" w14:textId="52231183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</w:tr>
      <w:tr w:rsidR="00AF5393" w14:paraId="25ECBD2A" w14:textId="77777777" w:rsidTr="008339A8">
        <w:trPr>
          <w:trHeight w:val="680"/>
        </w:trPr>
        <w:tc>
          <w:tcPr>
            <w:tcW w:w="1928" w:type="dxa"/>
            <w:vAlign w:val="center"/>
          </w:tcPr>
          <w:p w14:paraId="26FE947E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0F9368FD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040CC738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252F62C4" w14:textId="2008936F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</w:tr>
      <w:tr w:rsidR="00AF5393" w14:paraId="0D96B437" w14:textId="77777777" w:rsidTr="008339A8">
        <w:trPr>
          <w:trHeight w:val="680"/>
        </w:trPr>
        <w:tc>
          <w:tcPr>
            <w:tcW w:w="1928" w:type="dxa"/>
            <w:vAlign w:val="center"/>
          </w:tcPr>
          <w:p w14:paraId="504FA099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19D0E2C7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7D98B3EC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663B5773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</w:tr>
      <w:tr w:rsidR="00AF5393" w14:paraId="3F005FEF" w14:textId="77777777" w:rsidTr="008339A8">
        <w:trPr>
          <w:trHeight w:val="680"/>
        </w:trPr>
        <w:tc>
          <w:tcPr>
            <w:tcW w:w="1928" w:type="dxa"/>
            <w:vAlign w:val="center"/>
          </w:tcPr>
          <w:p w14:paraId="0621C46F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58799770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313D5DBC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4BB3779B" w14:textId="27A99EC9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</w:tr>
      <w:tr w:rsidR="00AF5393" w14:paraId="03E9A961" w14:textId="77777777" w:rsidTr="008339A8">
        <w:trPr>
          <w:trHeight w:val="680"/>
        </w:trPr>
        <w:tc>
          <w:tcPr>
            <w:tcW w:w="1928" w:type="dxa"/>
            <w:vAlign w:val="center"/>
          </w:tcPr>
          <w:p w14:paraId="0C6D1983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50786738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39F8C96A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361CA4C3" w14:textId="1C606B15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</w:tr>
      <w:tr w:rsidR="00AF5393" w14:paraId="3F83AE09" w14:textId="77777777" w:rsidTr="008339A8">
        <w:trPr>
          <w:trHeight w:val="680"/>
        </w:trPr>
        <w:tc>
          <w:tcPr>
            <w:tcW w:w="1928" w:type="dxa"/>
            <w:vAlign w:val="center"/>
          </w:tcPr>
          <w:p w14:paraId="3613AE3A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2C0FC58E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24735690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741AB44C" w14:textId="01729965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</w:tr>
      <w:tr w:rsidR="00AF5393" w14:paraId="7D7A08DA" w14:textId="77777777" w:rsidTr="008339A8">
        <w:trPr>
          <w:trHeight w:val="680"/>
        </w:trPr>
        <w:tc>
          <w:tcPr>
            <w:tcW w:w="1928" w:type="dxa"/>
            <w:vAlign w:val="center"/>
          </w:tcPr>
          <w:p w14:paraId="39B874CC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746594AA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79088C65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780546CC" w14:textId="4CAF381D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</w:tr>
      <w:tr w:rsidR="00AF5393" w14:paraId="3E41622B" w14:textId="77777777" w:rsidTr="008339A8">
        <w:trPr>
          <w:trHeight w:val="680"/>
        </w:trPr>
        <w:tc>
          <w:tcPr>
            <w:tcW w:w="1928" w:type="dxa"/>
            <w:vAlign w:val="center"/>
          </w:tcPr>
          <w:p w14:paraId="4DB28011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14:paraId="53E7E32B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8" w:type="dxa"/>
            <w:vAlign w:val="center"/>
          </w:tcPr>
          <w:p w14:paraId="53C7A74F" w14:textId="77777777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0" w:type="dxa"/>
            <w:vAlign w:val="center"/>
          </w:tcPr>
          <w:p w14:paraId="0202BE0B" w14:textId="4337EE8E" w:rsidR="00AF5393" w:rsidRPr="00AF5393" w:rsidRDefault="00AF5393" w:rsidP="00AF5393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7595B967" w14:textId="2AB39A8C" w:rsidR="00AF5393" w:rsidRPr="00AF5393" w:rsidRDefault="00AF5393">
      <w:pPr>
        <w:rPr>
          <w:rFonts w:hint="eastAsia"/>
        </w:rPr>
      </w:pPr>
      <w:r w:rsidRPr="00AF5393">
        <w:rPr>
          <w:rFonts w:hint="eastAsia"/>
        </w:rPr>
        <w:t>この名簿</w:t>
      </w:r>
      <w:r>
        <w:rPr>
          <w:rFonts w:hint="eastAsia"/>
        </w:rPr>
        <w:t>を提出していただく必要はありませんが</w:t>
      </w:r>
      <w:r w:rsidRPr="00AF5393">
        <w:rPr>
          <w:rFonts w:hint="eastAsia"/>
        </w:rPr>
        <w:t>、万が一感染者が発生した</w:t>
      </w:r>
      <w:r>
        <w:rPr>
          <w:rFonts w:hint="eastAsia"/>
        </w:rPr>
        <w:t>場合提出をお願いする場合がありますので、代表者の方は管理をお願いいたします。</w:t>
      </w:r>
    </w:p>
    <w:sectPr w:rsidR="00AF5393" w:rsidRPr="00AF5393" w:rsidSect="00AF5393">
      <w:pgSz w:w="11906" w:h="16838" w:code="9"/>
      <w:pgMar w:top="1134" w:right="567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93"/>
    <w:rsid w:val="008339A8"/>
    <w:rsid w:val="00AF5393"/>
    <w:rsid w:val="00C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4FD08"/>
  <w15:chartTrackingRefBased/>
  <w15:docId w15:val="{510A0A64-F4C9-4E87-BA09-FAE2B1B1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kuruma@katano-shakyo.com</dc:creator>
  <cp:keywords/>
  <dc:description/>
  <cp:lastModifiedBy>kuruma@katano-shakyo.com</cp:lastModifiedBy>
  <cp:revision>1</cp:revision>
  <cp:lastPrinted>2020-05-27T04:27:00Z</cp:lastPrinted>
  <dcterms:created xsi:type="dcterms:W3CDTF">2020-05-27T04:13:00Z</dcterms:created>
  <dcterms:modified xsi:type="dcterms:W3CDTF">2020-05-27T04:29:00Z</dcterms:modified>
</cp:coreProperties>
</file>